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078E63" w14:textId="30ABD30D" w:rsidR="008B223D" w:rsidRDefault="6E6F3340">
      <w:r>
        <w:t>St. Charles Borromeo Parish Council Minutes</w:t>
      </w:r>
    </w:p>
    <w:p w14:paraId="694A8667" w14:textId="115988A9" w:rsidR="6E6F3340" w:rsidRDefault="6E6F3340">
      <w:r>
        <w:t>March 11, 2026</w:t>
      </w:r>
    </w:p>
    <w:p w14:paraId="624C38F4" w14:textId="2B381509" w:rsidR="3BA1F976" w:rsidRDefault="3BA1F976"/>
    <w:p w14:paraId="7FCBD99D" w14:textId="03584F82" w:rsidR="08D219D0" w:rsidRDefault="08D219D0">
      <w:r>
        <w:t xml:space="preserve">Present: Father Tom, </w:t>
      </w:r>
      <w:r w:rsidR="6C038B82">
        <w:t xml:space="preserve">Father Bobby, </w:t>
      </w:r>
      <w:r w:rsidR="41B860FA">
        <w:t xml:space="preserve">Deacon Rob, </w:t>
      </w:r>
      <w:r w:rsidR="00D24A88">
        <w:t xml:space="preserve">Don Clemmer, Pam Bennett, Cynthia Crosby, Tony Hasselschwert, Jared Hoy, Mike O’Neil, Gloria Perkins, Cheryl Prater, Dennis Redding, </w:t>
      </w:r>
      <w:proofErr w:type="spellStart"/>
      <w:r w:rsidR="00D24A88">
        <w:t>Tes</w:t>
      </w:r>
      <w:proofErr w:type="spellEnd"/>
      <w:r w:rsidR="00D24A88">
        <w:t xml:space="preserve"> Sanderlin</w:t>
      </w:r>
    </w:p>
    <w:p w14:paraId="145C8027" w14:textId="7B09956E" w:rsidR="3BA1F976" w:rsidRDefault="3BA1F976"/>
    <w:p w14:paraId="209E9881" w14:textId="72AE4440" w:rsidR="08D219D0" w:rsidRDefault="08D219D0" w:rsidP="3BA1F976">
      <w:pPr>
        <w:pStyle w:val="ListParagraph"/>
        <w:numPr>
          <w:ilvl w:val="0"/>
          <w:numId w:val="1"/>
        </w:numPr>
      </w:pPr>
      <w:r w:rsidRPr="00D24A88">
        <w:rPr>
          <w:b/>
          <w:bCs/>
        </w:rPr>
        <w:t>St. Joseph dinner</w:t>
      </w:r>
      <w:r w:rsidR="0834639C">
        <w:t xml:space="preserve"> – next one is probably July</w:t>
      </w:r>
    </w:p>
    <w:p w14:paraId="4A786C8E" w14:textId="66806704" w:rsidR="08D219D0" w:rsidRDefault="08D219D0" w:rsidP="3BA1F976">
      <w:pPr>
        <w:pStyle w:val="ListParagraph"/>
        <w:numPr>
          <w:ilvl w:val="0"/>
          <w:numId w:val="1"/>
        </w:numPr>
      </w:pPr>
      <w:r w:rsidRPr="00D24A88">
        <w:rPr>
          <w:b/>
          <w:bCs/>
        </w:rPr>
        <w:t>Catholic Charities banquet</w:t>
      </w:r>
      <w:r w:rsidR="00AF488F">
        <w:rPr>
          <w:b/>
          <w:bCs/>
        </w:rPr>
        <w:t xml:space="preserve">. </w:t>
      </w:r>
      <w:r>
        <w:t xml:space="preserve"> </w:t>
      </w:r>
      <w:r w:rsidR="00D24A88">
        <w:t xml:space="preserve">We have filled a table for ten.  </w:t>
      </w:r>
    </w:p>
    <w:p w14:paraId="5D0422FC" w14:textId="2BFA5F78" w:rsidR="08D219D0" w:rsidRDefault="08D219D0" w:rsidP="3BA1F976">
      <w:pPr>
        <w:pStyle w:val="ListParagraph"/>
        <w:numPr>
          <w:ilvl w:val="0"/>
          <w:numId w:val="1"/>
        </w:numPr>
      </w:pPr>
      <w:r w:rsidRPr="00AF488F">
        <w:rPr>
          <w:b/>
          <w:bCs/>
        </w:rPr>
        <w:t>Wed.</w:t>
      </w:r>
      <w:r>
        <w:t xml:space="preserve"> </w:t>
      </w:r>
      <w:r w:rsidRPr="00D24A88">
        <w:rPr>
          <w:b/>
          <w:bCs/>
        </w:rPr>
        <w:t>Coffee and Donuts</w:t>
      </w:r>
      <w:r w:rsidR="29FCA8AC">
        <w:t xml:space="preserve"> </w:t>
      </w:r>
      <w:r w:rsidR="00AF488F">
        <w:t>–</w:t>
      </w:r>
      <w:r w:rsidR="29FCA8AC">
        <w:t xml:space="preserve"> </w:t>
      </w:r>
      <w:r w:rsidR="00AF488F">
        <w:t xml:space="preserve">planned for </w:t>
      </w:r>
      <w:r w:rsidR="29FCA8AC">
        <w:t>Wednesday, April 15</w:t>
      </w:r>
    </w:p>
    <w:p w14:paraId="70238BBE" w14:textId="77777777" w:rsidR="00D24A88" w:rsidRDefault="08D219D0" w:rsidP="3BA1F976">
      <w:pPr>
        <w:pStyle w:val="ListParagraph"/>
        <w:numPr>
          <w:ilvl w:val="0"/>
          <w:numId w:val="1"/>
        </w:numPr>
      </w:pPr>
      <w:r w:rsidRPr="00D24A88">
        <w:rPr>
          <w:b/>
          <w:bCs/>
        </w:rPr>
        <w:t>Dr. Tom McGovern presentation</w:t>
      </w:r>
      <w:r>
        <w:t xml:space="preserve"> March 15, 22, 29</w:t>
      </w:r>
      <w:r w:rsidR="5DC2D557">
        <w:t xml:space="preserve"> – </w:t>
      </w:r>
      <w:r w:rsidR="00D24A88">
        <w:t xml:space="preserve">We have sent promotions to </w:t>
      </w:r>
      <w:r w:rsidR="5DC2D557">
        <w:t xml:space="preserve">at neighboring parishes and </w:t>
      </w:r>
      <w:r w:rsidR="5DC2D557" w:rsidRPr="00AF488F">
        <w:rPr>
          <w:i/>
          <w:iCs/>
        </w:rPr>
        <w:t>Today’s Catholic</w:t>
      </w:r>
      <w:r w:rsidR="00D24A88">
        <w:t>.</w:t>
      </w:r>
    </w:p>
    <w:p w14:paraId="401D34CB" w14:textId="3F2D494C" w:rsidR="08D219D0" w:rsidRDefault="08D219D0" w:rsidP="3BA1F976">
      <w:pPr>
        <w:pStyle w:val="ListParagraph"/>
        <w:numPr>
          <w:ilvl w:val="0"/>
          <w:numId w:val="1"/>
        </w:numPr>
      </w:pPr>
      <w:r w:rsidRPr="00D24A88">
        <w:rPr>
          <w:b/>
          <w:bCs/>
        </w:rPr>
        <w:t>Mary Magdalene conference</w:t>
      </w:r>
      <w:r>
        <w:t>, April 8, 7 p.m.</w:t>
      </w:r>
      <w:r w:rsidR="30E690B0">
        <w:t xml:space="preserve"> </w:t>
      </w:r>
    </w:p>
    <w:p w14:paraId="0DB2EDBF" w14:textId="4AF36D17" w:rsidR="08D219D0" w:rsidRDefault="08D219D0" w:rsidP="3BA1F976">
      <w:pPr>
        <w:pStyle w:val="ListParagraph"/>
        <w:numPr>
          <w:ilvl w:val="0"/>
          <w:numId w:val="1"/>
        </w:numPr>
      </w:pPr>
      <w:r w:rsidRPr="00D24A88">
        <w:rPr>
          <w:b/>
          <w:bCs/>
        </w:rPr>
        <w:t>Lenten project</w:t>
      </w:r>
      <w:r w:rsidR="5C495DF1" w:rsidRPr="00D24A88">
        <w:rPr>
          <w:b/>
          <w:bCs/>
        </w:rPr>
        <w:t xml:space="preserve">: </w:t>
      </w:r>
      <w:r w:rsidRPr="00D24A88">
        <w:rPr>
          <w:b/>
          <w:bCs/>
        </w:rPr>
        <w:t>Haiti</w:t>
      </w:r>
      <w:r w:rsidR="4CD105B2">
        <w:t xml:space="preserve"> – bringing in some donations; last year’s campaign was $51k</w:t>
      </w:r>
    </w:p>
    <w:p w14:paraId="6DB67237" w14:textId="01C82264" w:rsidR="08D219D0" w:rsidRDefault="08D219D0" w:rsidP="3BA1F976">
      <w:pPr>
        <w:pStyle w:val="ListParagraph"/>
        <w:numPr>
          <w:ilvl w:val="0"/>
          <w:numId w:val="1"/>
        </w:numPr>
      </w:pPr>
      <w:r w:rsidRPr="00D24A88">
        <w:rPr>
          <w:b/>
          <w:bCs/>
        </w:rPr>
        <w:t>Parish welcome packet</w:t>
      </w:r>
      <w:r w:rsidR="1147A851">
        <w:t xml:space="preserve"> – We </w:t>
      </w:r>
      <w:r w:rsidR="00D24A88">
        <w:t xml:space="preserve">will regularly update.  We </w:t>
      </w:r>
      <w:r w:rsidR="1147A851">
        <w:t>have a couple new items</w:t>
      </w:r>
      <w:r w:rsidR="00D24A88">
        <w:t>.</w:t>
      </w:r>
    </w:p>
    <w:p w14:paraId="148DD6FD" w14:textId="21383BC4" w:rsidR="08D219D0" w:rsidRDefault="08D219D0" w:rsidP="3BA1F976">
      <w:pPr>
        <w:pStyle w:val="ListParagraph"/>
        <w:numPr>
          <w:ilvl w:val="0"/>
          <w:numId w:val="1"/>
        </w:numPr>
      </w:pPr>
      <w:r w:rsidRPr="00D24A88">
        <w:rPr>
          <w:b/>
          <w:bCs/>
        </w:rPr>
        <w:t>New members</w:t>
      </w:r>
      <w:r w:rsidR="5FA2D63D">
        <w:t xml:space="preserve"> – </w:t>
      </w:r>
      <w:r w:rsidR="00D24A88">
        <w:t xml:space="preserve">We will discern new members at the </w:t>
      </w:r>
      <w:r w:rsidR="5FA2D63D">
        <w:t xml:space="preserve">May meeting. Four members will cycle out. </w:t>
      </w:r>
      <w:r w:rsidR="00D24A88">
        <w:t xml:space="preserve">  We w</w:t>
      </w:r>
      <w:r w:rsidR="715FDA64">
        <w:t xml:space="preserve">ould love to see cross section across many demographics of parish, including newly joined parishioners. </w:t>
      </w:r>
      <w:r w:rsidR="00BD791C">
        <w:t xml:space="preserve"> </w:t>
      </w:r>
      <w:r w:rsidR="715FDA64">
        <w:t>Send names of possible candidates to Father Tom.</w:t>
      </w:r>
    </w:p>
    <w:p w14:paraId="3E58C6A8" w14:textId="77BBFA45" w:rsidR="00D24A88" w:rsidRPr="00D24A88" w:rsidRDefault="08D219D0" w:rsidP="3BA1F976">
      <w:pPr>
        <w:pStyle w:val="ListParagraph"/>
        <w:numPr>
          <w:ilvl w:val="0"/>
          <w:numId w:val="1"/>
        </w:numPr>
      </w:pPr>
      <w:r w:rsidRPr="00D24A88">
        <w:rPr>
          <w:b/>
          <w:bCs/>
        </w:rPr>
        <w:t>Parish Consultation</w:t>
      </w:r>
      <w:r w:rsidR="1411D505">
        <w:t xml:space="preserve"> – Council members who attended </w:t>
      </w:r>
      <w:r w:rsidR="00D24A88">
        <w:t>the Parish Consultation</w:t>
      </w:r>
      <w:r w:rsidR="1411D505">
        <w:t xml:space="preserve"> were impressed by it and surprised by wide range of topics discussed.</w:t>
      </w:r>
      <w:r w:rsidR="00D24A88">
        <w:t xml:space="preserve"> </w:t>
      </w:r>
      <w:r w:rsidR="1411D505">
        <w:t xml:space="preserve"> Over 80 people participated.</w:t>
      </w:r>
      <w:r w:rsidR="18232F19">
        <w:t xml:space="preserve"> </w:t>
      </w:r>
      <w:r w:rsidR="00D24A88">
        <w:t xml:space="preserve">  We distributed </w:t>
      </w:r>
      <w:r w:rsidR="00AF488F">
        <w:t xml:space="preserve">our parish </w:t>
      </w:r>
      <w:r w:rsidR="00D24A88">
        <w:t>redacted report from the event</w:t>
      </w:r>
      <w:r w:rsidR="00AF488F">
        <w:t xml:space="preserve"> to the council</w:t>
      </w:r>
      <w:r w:rsidR="00D24A88" w:rsidRPr="00D24A88">
        <w:rPr>
          <w:b/>
          <w:bCs/>
        </w:rPr>
        <w:t>.</w:t>
      </w:r>
      <w:r w:rsidR="00D24A88">
        <w:rPr>
          <w:b/>
          <w:bCs/>
        </w:rPr>
        <w:t xml:space="preserve">  </w:t>
      </w:r>
      <w:r w:rsidR="00AF488F" w:rsidRPr="00AF488F">
        <w:t>The council will use this for future discussion and to look at the directions of our parish.</w:t>
      </w:r>
      <w:r w:rsidR="00AF488F">
        <w:rPr>
          <w:b/>
          <w:bCs/>
        </w:rPr>
        <w:t xml:space="preserve">  </w:t>
      </w:r>
    </w:p>
    <w:p w14:paraId="67A6EB8F" w14:textId="26507F68" w:rsidR="08D219D0" w:rsidRDefault="00D24A88" w:rsidP="3BA1F976">
      <w:pPr>
        <w:pStyle w:val="ListParagraph"/>
        <w:numPr>
          <w:ilvl w:val="0"/>
          <w:numId w:val="1"/>
        </w:numPr>
        <w:rPr>
          <w:b/>
          <w:bCs/>
        </w:rPr>
      </w:pPr>
      <w:r>
        <w:t xml:space="preserve"> </w:t>
      </w:r>
      <w:r w:rsidRPr="00D24A88">
        <w:rPr>
          <w:b/>
          <w:bCs/>
        </w:rPr>
        <w:t>Diocesan Synod.</w:t>
      </w:r>
      <w:r>
        <w:t xml:space="preserve">  Fr. Tom, </w:t>
      </w:r>
      <w:r w:rsidR="18232F19">
        <w:t xml:space="preserve">Paige Huston </w:t>
      </w:r>
      <w:r>
        <w:t>and Edwin Capuyan will take part in the synod in the fall.  There will be two full days in South Bend and two full days in Fort Wayne.</w:t>
      </w:r>
    </w:p>
    <w:p w14:paraId="284CFCBD" w14:textId="400DFD3B" w:rsidR="0000469A" w:rsidRDefault="08D219D0" w:rsidP="3BA1F976">
      <w:pPr>
        <w:pStyle w:val="ListParagraph"/>
        <w:numPr>
          <w:ilvl w:val="0"/>
          <w:numId w:val="1"/>
        </w:numPr>
      </w:pPr>
      <w:r w:rsidRPr="0000469A">
        <w:rPr>
          <w:b/>
          <w:bCs/>
        </w:rPr>
        <w:t>Building Project</w:t>
      </w:r>
      <w:r w:rsidR="3257B78A">
        <w:t xml:space="preserve"> – </w:t>
      </w:r>
      <w:r w:rsidR="00D24A88">
        <w:t>Architectural work and planning continue.</w:t>
      </w:r>
      <w:r w:rsidR="0000469A">
        <w:t xml:space="preserve">  We </w:t>
      </w:r>
      <w:r w:rsidR="00D50DFC">
        <w:t xml:space="preserve">are </w:t>
      </w:r>
      <w:r w:rsidR="0000469A">
        <w:t>plan</w:t>
      </w:r>
      <w:r w:rsidR="00BD791C">
        <w:t>ning</w:t>
      </w:r>
      <w:r w:rsidR="0000469A">
        <w:t xml:space="preserve"> a building </w:t>
      </w:r>
      <w:r w:rsidR="00BD791C">
        <w:t xml:space="preserve">next to the rectory </w:t>
      </w:r>
      <w:r w:rsidR="0000469A">
        <w:t>which will be used for funeral luncheons, large youth events, OCIA, marriage and baptismal prep, and a variety of other parish meetings.  When available, it could also be used for family events.</w:t>
      </w:r>
      <w:r w:rsidR="00D50DFC">
        <w:t xml:space="preserve">  The building w</w:t>
      </w:r>
      <w:r w:rsidR="00AF488F">
        <w:t>ill</w:t>
      </w:r>
      <w:r w:rsidR="00D50DFC">
        <w:t xml:space="preserve"> not be a drop-in center, but w</w:t>
      </w:r>
      <w:r w:rsidR="00844CDC">
        <w:t>ill</w:t>
      </w:r>
      <w:r w:rsidR="00D50DFC">
        <w:t xml:space="preserve"> be locked when not in use.   </w:t>
      </w:r>
    </w:p>
    <w:p w14:paraId="53D79986" w14:textId="64560E96" w:rsidR="0000469A" w:rsidRDefault="00D24A88" w:rsidP="00BD791C">
      <w:pPr>
        <w:pStyle w:val="ListParagraph"/>
        <w:numPr>
          <w:ilvl w:val="0"/>
          <w:numId w:val="2"/>
        </w:numPr>
      </w:pPr>
      <w:r>
        <w:t xml:space="preserve"> </w:t>
      </w:r>
      <w:r w:rsidR="0000469A">
        <w:t xml:space="preserve">A large ministry room will hold 150 people, though funeral luncheons will continue to cap at 100.  A kitchen will be larger than our Hession Center kitchen, </w:t>
      </w:r>
      <w:r w:rsidR="0000469A">
        <w:lastRenderedPageBreak/>
        <w:t>designed for warming and cooling food which is dropped off, not for major cooking efforts.  A medium ministry room will be used for OCIA and other meetings and will have French doors out to a patio area</w:t>
      </w:r>
      <w:r w:rsidR="00D50DFC">
        <w:t xml:space="preserve"> with a grill</w:t>
      </w:r>
      <w:r w:rsidR="0000469A">
        <w:t>.  A small ministry room w</w:t>
      </w:r>
      <w:r w:rsidR="00844CDC">
        <w:t>ill</w:t>
      </w:r>
      <w:r w:rsidR="0000469A">
        <w:t xml:space="preserve"> allow more comfortable space for meetings of ten or less.</w:t>
      </w:r>
      <w:r w:rsidR="00BD791C">
        <w:t xml:space="preserve">  A beautiful lobby, ample restrooms, and storage space</w:t>
      </w:r>
      <w:r w:rsidR="00844CDC">
        <w:t>s are</w:t>
      </w:r>
      <w:r w:rsidR="00BD791C">
        <w:t xml:space="preserve"> planned. </w:t>
      </w:r>
    </w:p>
    <w:p w14:paraId="08990DE1" w14:textId="3CDB6A56" w:rsidR="00D50DFC" w:rsidRDefault="00844CDC" w:rsidP="00BD791C">
      <w:pPr>
        <w:pStyle w:val="ListParagraph"/>
        <w:numPr>
          <w:ilvl w:val="0"/>
          <w:numId w:val="2"/>
        </w:numPr>
      </w:pPr>
      <w:r>
        <w:t>For those delivering food for funeral luncheons, a</w:t>
      </w:r>
      <w:r w:rsidR="00D50DFC">
        <w:t xml:space="preserve">rchitects propose a pull-off area in the drive </w:t>
      </w:r>
      <w:r>
        <w:t xml:space="preserve">with easy access </w:t>
      </w:r>
      <w:r w:rsidR="00D50DFC">
        <w:t xml:space="preserve">to the back door. </w:t>
      </w:r>
    </w:p>
    <w:p w14:paraId="6F53A7DB" w14:textId="3C041361" w:rsidR="00D50DFC" w:rsidRDefault="00D50DFC" w:rsidP="00BD791C">
      <w:pPr>
        <w:pStyle w:val="ListParagraph"/>
        <w:numPr>
          <w:ilvl w:val="0"/>
          <w:numId w:val="2"/>
        </w:numPr>
      </w:pPr>
      <w:r>
        <w:t>We propose climate control, door controls</w:t>
      </w:r>
      <w:r w:rsidR="00BD791C">
        <w:t>, lights,</w:t>
      </w:r>
      <w:r>
        <w:t xml:space="preserve"> and restroom hardware that are mostly manual, not computer-controlled.</w:t>
      </w:r>
    </w:p>
    <w:p w14:paraId="2BAB48A9" w14:textId="614FADCC" w:rsidR="00D50DFC" w:rsidRDefault="00D50DFC" w:rsidP="00BD791C">
      <w:pPr>
        <w:pStyle w:val="ListParagraph"/>
        <w:numPr>
          <w:ilvl w:val="0"/>
          <w:numId w:val="2"/>
        </w:numPr>
      </w:pPr>
      <w:r>
        <w:t xml:space="preserve"> </w:t>
      </w:r>
      <w:r w:rsidR="3257B78A">
        <w:t>Drainage</w:t>
      </w:r>
      <w:r w:rsidR="00D24A88">
        <w:t xml:space="preserve"> </w:t>
      </w:r>
      <w:r>
        <w:t xml:space="preserve">is a major </w:t>
      </w:r>
      <w:r w:rsidR="00D24A88">
        <w:t>issue</w:t>
      </w:r>
      <w:r>
        <w:t xml:space="preserve"> on the site.  A</w:t>
      </w:r>
      <w:r w:rsidR="00D24A88">
        <w:t xml:space="preserve"> dry retention basin</w:t>
      </w:r>
      <w:r>
        <w:t xml:space="preserve"> would </w:t>
      </w:r>
      <w:r w:rsidR="00BD791C">
        <w:t xml:space="preserve">be placed </w:t>
      </w:r>
      <w:r w:rsidR="0000469A">
        <w:t>behind the rectory</w:t>
      </w:r>
      <w:r>
        <w:t xml:space="preserve">, probably using much of the soil to build up banks around the basin.  </w:t>
      </w:r>
      <w:r w:rsidR="00BD791C">
        <w:t>The current d</w:t>
      </w:r>
      <w:r>
        <w:t xml:space="preserve">rainage tile running </w:t>
      </w:r>
      <w:r w:rsidR="0000469A">
        <w:t xml:space="preserve">between the Hession Center and the new building </w:t>
      </w:r>
      <w:r>
        <w:t xml:space="preserve">may </w:t>
      </w:r>
      <w:r w:rsidR="00BD791C">
        <w:t xml:space="preserve">have </w:t>
      </w:r>
      <w:r>
        <w:t xml:space="preserve">to be excavated and replaced.  </w:t>
      </w:r>
    </w:p>
    <w:p w14:paraId="6BF41A97" w14:textId="5502E06E" w:rsidR="00BD791C" w:rsidRDefault="00BD791C" w:rsidP="00BD791C">
      <w:pPr>
        <w:pStyle w:val="ListParagraph"/>
        <w:numPr>
          <w:ilvl w:val="0"/>
          <w:numId w:val="2"/>
        </w:numPr>
      </w:pPr>
      <w:r>
        <w:t>We will need to bring electricity from Reed Road, with a utility pole added</w:t>
      </w:r>
      <w:r w:rsidR="00844CDC">
        <w:t xml:space="preserve"> on our property</w:t>
      </w:r>
      <w:r>
        <w:t xml:space="preserve">.  </w:t>
      </w:r>
    </w:p>
    <w:p w14:paraId="6929B564" w14:textId="2A514B49" w:rsidR="00AF488F" w:rsidRDefault="00AF488F" w:rsidP="00BD791C">
      <w:pPr>
        <w:pStyle w:val="ListParagraph"/>
        <w:numPr>
          <w:ilvl w:val="0"/>
          <w:numId w:val="2"/>
        </w:numPr>
      </w:pPr>
      <w:r>
        <w:t>The council was happy with drawings showing the proposed exterior.  It will be dark brick, dark metal trim and smoked glass to match the church.</w:t>
      </w:r>
    </w:p>
    <w:p w14:paraId="0C282AF4" w14:textId="415F4BDC" w:rsidR="00BD791C" w:rsidRDefault="00BD791C" w:rsidP="00BD791C">
      <w:pPr>
        <w:pStyle w:val="ListParagraph"/>
        <w:numPr>
          <w:ilvl w:val="0"/>
          <w:numId w:val="2"/>
        </w:numPr>
      </w:pPr>
      <w:r>
        <w:t xml:space="preserve"> The council had much discussion about the naming of the building.  We will ask the parish for ideas.</w:t>
      </w:r>
    </w:p>
    <w:p w14:paraId="13EA62A6" w14:textId="3EB21F69" w:rsidR="00D50DFC" w:rsidRDefault="00D50DFC" w:rsidP="00BD791C">
      <w:pPr>
        <w:pStyle w:val="ListParagraph"/>
        <w:numPr>
          <w:ilvl w:val="0"/>
          <w:numId w:val="2"/>
        </w:numPr>
      </w:pPr>
      <w:r>
        <w:t xml:space="preserve"> Money from our large parish bequest will pay the cost of the project and no fundraising will be necessary.  The architects will give us good estimates of the cost next week. </w:t>
      </w:r>
    </w:p>
    <w:p w14:paraId="2B80FC08" w14:textId="34445036" w:rsidR="00AF488F" w:rsidRDefault="00AF488F" w:rsidP="00BD791C">
      <w:pPr>
        <w:pStyle w:val="ListParagraph"/>
        <w:numPr>
          <w:ilvl w:val="0"/>
          <w:numId w:val="2"/>
        </w:numPr>
      </w:pPr>
      <w:r>
        <w:t>We will have a floorplan and a drawing of the building printed on large boards to put in the church Gathering Space and hear feedback from the parish.</w:t>
      </w:r>
    </w:p>
    <w:p w14:paraId="3911D51B" w14:textId="3E266EEA" w:rsidR="00D50DFC" w:rsidRDefault="5A54DD73" w:rsidP="00BD791C">
      <w:pPr>
        <w:pStyle w:val="ListParagraph"/>
        <w:numPr>
          <w:ilvl w:val="0"/>
          <w:numId w:val="2"/>
        </w:numPr>
      </w:pPr>
      <w:r>
        <w:t xml:space="preserve">Timeline: </w:t>
      </w:r>
      <w:r w:rsidR="00D50DFC">
        <w:t xml:space="preserve">First, we need parish feedback and consultation.  Once </w:t>
      </w:r>
      <w:r w:rsidR="00AF488F">
        <w:t xml:space="preserve">the parish is </w:t>
      </w:r>
      <w:r w:rsidR="00D50DFC">
        <w:t xml:space="preserve">happy with plans, we need diocesan approvals.  </w:t>
      </w:r>
      <w:proofErr w:type="gramStart"/>
      <w:r w:rsidR="00D50DFC">
        <w:t>Next</w:t>
      </w:r>
      <w:proofErr w:type="gramEnd"/>
      <w:r w:rsidR="00D50DFC">
        <w:t xml:space="preserve"> we need bids from contractors and </w:t>
      </w:r>
      <w:r w:rsidR="00AF488F">
        <w:t xml:space="preserve">then final </w:t>
      </w:r>
      <w:r w:rsidR="00D50DFC">
        <w:t xml:space="preserve">diocesan approval.  The architects think we could begin construction by late summer.  That may be optimistic.  </w:t>
      </w:r>
    </w:p>
    <w:p w14:paraId="17F3E645" w14:textId="67F79C68" w:rsidR="08D219D0" w:rsidRDefault="08D219D0" w:rsidP="3BA1F976">
      <w:r w:rsidRPr="3BA1F976">
        <w:t>Next meeting: April 15, 7 p.m.</w:t>
      </w:r>
      <w:r w:rsidR="12EFBE28" w:rsidRPr="3BA1F976">
        <w:t xml:space="preserve"> </w:t>
      </w:r>
    </w:p>
    <w:sectPr w:rsidR="08D219D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086B48"/>
    <w:multiLevelType w:val="hybridMultilevel"/>
    <w:tmpl w:val="FDF2DE0E"/>
    <w:lvl w:ilvl="0" w:tplc="3A702C08">
      <w:start w:val="1"/>
      <w:numFmt w:val="decimal"/>
      <w:lvlText w:val="%1."/>
      <w:lvlJc w:val="left"/>
      <w:pPr>
        <w:ind w:left="900" w:hanging="360"/>
      </w:pPr>
    </w:lvl>
    <w:lvl w:ilvl="1" w:tplc="7A52FEF8">
      <w:start w:val="1"/>
      <w:numFmt w:val="lowerLetter"/>
      <w:lvlText w:val="%2."/>
      <w:lvlJc w:val="left"/>
      <w:pPr>
        <w:ind w:left="1440" w:hanging="360"/>
      </w:pPr>
    </w:lvl>
    <w:lvl w:ilvl="2" w:tplc="29446C20">
      <w:start w:val="1"/>
      <w:numFmt w:val="lowerRoman"/>
      <w:lvlText w:val="%3."/>
      <w:lvlJc w:val="right"/>
      <w:pPr>
        <w:ind w:left="2160" w:hanging="180"/>
      </w:pPr>
    </w:lvl>
    <w:lvl w:ilvl="3" w:tplc="9CA4EB70">
      <w:start w:val="1"/>
      <w:numFmt w:val="decimal"/>
      <w:lvlText w:val="%4."/>
      <w:lvlJc w:val="left"/>
      <w:pPr>
        <w:ind w:left="2880" w:hanging="360"/>
      </w:pPr>
    </w:lvl>
    <w:lvl w:ilvl="4" w:tplc="A854352C">
      <w:start w:val="1"/>
      <w:numFmt w:val="lowerLetter"/>
      <w:lvlText w:val="%5."/>
      <w:lvlJc w:val="left"/>
      <w:pPr>
        <w:ind w:left="3600" w:hanging="360"/>
      </w:pPr>
    </w:lvl>
    <w:lvl w:ilvl="5" w:tplc="3CB0AF96">
      <w:start w:val="1"/>
      <w:numFmt w:val="lowerRoman"/>
      <w:lvlText w:val="%6."/>
      <w:lvlJc w:val="right"/>
      <w:pPr>
        <w:ind w:left="4320" w:hanging="180"/>
      </w:pPr>
    </w:lvl>
    <w:lvl w:ilvl="6" w:tplc="8578B4AA">
      <w:start w:val="1"/>
      <w:numFmt w:val="decimal"/>
      <w:lvlText w:val="%7."/>
      <w:lvlJc w:val="left"/>
      <w:pPr>
        <w:ind w:left="5040" w:hanging="360"/>
      </w:pPr>
    </w:lvl>
    <w:lvl w:ilvl="7" w:tplc="75608972">
      <w:start w:val="1"/>
      <w:numFmt w:val="lowerLetter"/>
      <w:lvlText w:val="%8."/>
      <w:lvlJc w:val="left"/>
      <w:pPr>
        <w:ind w:left="5760" w:hanging="360"/>
      </w:pPr>
    </w:lvl>
    <w:lvl w:ilvl="8" w:tplc="7898E398">
      <w:start w:val="1"/>
      <w:numFmt w:val="lowerRoman"/>
      <w:lvlText w:val="%9."/>
      <w:lvlJc w:val="right"/>
      <w:pPr>
        <w:ind w:left="6480" w:hanging="180"/>
      </w:pPr>
    </w:lvl>
  </w:abstractNum>
  <w:abstractNum w:abstractNumId="1" w15:restartNumberingAfterBreak="0">
    <w:nsid w:val="51B30DBE"/>
    <w:multiLevelType w:val="hybridMultilevel"/>
    <w:tmpl w:val="4420FB38"/>
    <w:lvl w:ilvl="0" w:tplc="04090001">
      <w:start w:val="1"/>
      <w:numFmt w:val="bullet"/>
      <w:lvlText w:val=""/>
      <w:lvlJc w:val="left"/>
      <w:pPr>
        <w:ind w:left="1080" w:hanging="360"/>
      </w:pPr>
      <w:rPr>
        <w:rFonts w:ascii="Symbol" w:hAnsi="Symbol" w:hint="default"/>
      </w:rPr>
    </w:lvl>
    <w:lvl w:ilvl="1" w:tplc="FFFFFFFF">
      <w:start w:val="1"/>
      <w:numFmt w:val="lowerLetter"/>
      <w:lvlText w:val="%2."/>
      <w:lvlJc w:val="left"/>
      <w:pPr>
        <w:ind w:left="1620" w:hanging="360"/>
      </w:pPr>
    </w:lvl>
    <w:lvl w:ilvl="2" w:tplc="FFFFFFFF">
      <w:start w:val="1"/>
      <w:numFmt w:val="lowerRoman"/>
      <w:lvlText w:val="%3."/>
      <w:lvlJc w:val="right"/>
      <w:pPr>
        <w:ind w:left="2340" w:hanging="180"/>
      </w:pPr>
    </w:lvl>
    <w:lvl w:ilvl="3" w:tplc="FFFFFFFF">
      <w:start w:val="1"/>
      <w:numFmt w:val="decimal"/>
      <w:lvlText w:val="%4."/>
      <w:lvlJc w:val="left"/>
      <w:pPr>
        <w:ind w:left="3060" w:hanging="360"/>
      </w:pPr>
    </w:lvl>
    <w:lvl w:ilvl="4" w:tplc="FFFFFFFF">
      <w:start w:val="1"/>
      <w:numFmt w:val="lowerLetter"/>
      <w:lvlText w:val="%5."/>
      <w:lvlJc w:val="left"/>
      <w:pPr>
        <w:ind w:left="3780" w:hanging="360"/>
      </w:pPr>
    </w:lvl>
    <w:lvl w:ilvl="5" w:tplc="FFFFFFFF">
      <w:start w:val="1"/>
      <w:numFmt w:val="lowerRoman"/>
      <w:lvlText w:val="%6."/>
      <w:lvlJc w:val="right"/>
      <w:pPr>
        <w:ind w:left="4500" w:hanging="180"/>
      </w:pPr>
    </w:lvl>
    <w:lvl w:ilvl="6" w:tplc="FFFFFFFF">
      <w:start w:val="1"/>
      <w:numFmt w:val="decimal"/>
      <w:lvlText w:val="%7."/>
      <w:lvlJc w:val="left"/>
      <w:pPr>
        <w:ind w:left="5220" w:hanging="360"/>
      </w:pPr>
    </w:lvl>
    <w:lvl w:ilvl="7" w:tplc="FFFFFFFF">
      <w:start w:val="1"/>
      <w:numFmt w:val="lowerLetter"/>
      <w:lvlText w:val="%8."/>
      <w:lvlJc w:val="left"/>
      <w:pPr>
        <w:ind w:left="5940" w:hanging="360"/>
      </w:pPr>
    </w:lvl>
    <w:lvl w:ilvl="8" w:tplc="FFFFFFFF">
      <w:start w:val="1"/>
      <w:numFmt w:val="lowerRoman"/>
      <w:lvlText w:val="%9."/>
      <w:lvlJc w:val="right"/>
      <w:pPr>
        <w:ind w:left="6660" w:hanging="180"/>
      </w:pPr>
    </w:lvl>
  </w:abstractNum>
  <w:num w:numId="1" w16cid:durableId="1704330980">
    <w:abstractNumId w:val="0"/>
  </w:num>
  <w:num w:numId="2" w16cid:durableId="185160189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4D8142CE"/>
    <w:rsid w:val="0000469A"/>
    <w:rsid w:val="00844CDC"/>
    <w:rsid w:val="008B223D"/>
    <w:rsid w:val="00AF488F"/>
    <w:rsid w:val="00BD791C"/>
    <w:rsid w:val="00D24A88"/>
    <w:rsid w:val="00D50DFC"/>
    <w:rsid w:val="00EC4894"/>
    <w:rsid w:val="013DF90B"/>
    <w:rsid w:val="03B2D941"/>
    <w:rsid w:val="041E5BC2"/>
    <w:rsid w:val="061C5519"/>
    <w:rsid w:val="07042F39"/>
    <w:rsid w:val="081BF107"/>
    <w:rsid w:val="0834639C"/>
    <w:rsid w:val="08D219D0"/>
    <w:rsid w:val="0A1A6642"/>
    <w:rsid w:val="0B62D6C3"/>
    <w:rsid w:val="0BFECDEF"/>
    <w:rsid w:val="0DA0E055"/>
    <w:rsid w:val="1147A851"/>
    <w:rsid w:val="12EFBE28"/>
    <w:rsid w:val="132A3897"/>
    <w:rsid w:val="134DBCAE"/>
    <w:rsid w:val="1411D505"/>
    <w:rsid w:val="18190196"/>
    <w:rsid w:val="18232F19"/>
    <w:rsid w:val="186293EA"/>
    <w:rsid w:val="18725488"/>
    <w:rsid w:val="1998B843"/>
    <w:rsid w:val="1A196AC9"/>
    <w:rsid w:val="1C2B9CD9"/>
    <w:rsid w:val="1D812272"/>
    <w:rsid w:val="1F62649A"/>
    <w:rsid w:val="2080B434"/>
    <w:rsid w:val="251EABA4"/>
    <w:rsid w:val="2531E960"/>
    <w:rsid w:val="26404EC6"/>
    <w:rsid w:val="26813B33"/>
    <w:rsid w:val="28BC7879"/>
    <w:rsid w:val="29FCA8AC"/>
    <w:rsid w:val="2B8D5307"/>
    <w:rsid w:val="2C4DEB15"/>
    <w:rsid w:val="2C4E9D17"/>
    <w:rsid w:val="2D3168EE"/>
    <w:rsid w:val="2DBFB6D9"/>
    <w:rsid w:val="2DDFAC6E"/>
    <w:rsid w:val="30C87B93"/>
    <w:rsid w:val="30DD8821"/>
    <w:rsid w:val="30E690B0"/>
    <w:rsid w:val="3158955C"/>
    <w:rsid w:val="31AEE87F"/>
    <w:rsid w:val="3257B78A"/>
    <w:rsid w:val="325BE783"/>
    <w:rsid w:val="32B35C58"/>
    <w:rsid w:val="36B7C86F"/>
    <w:rsid w:val="379671D0"/>
    <w:rsid w:val="37BC5BF3"/>
    <w:rsid w:val="38A15002"/>
    <w:rsid w:val="3B5B9102"/>
    <w:rsid w:val="3BA1F976"/>
    <w:rsid w:val="3BFBC767"/>
    <w:rsid w:val="3C1CD841"/>
    <w:rsid w:val="3C3AC414"/>
    <w:rsid w:val="3E425D96"/>
    <w:rsid w:val="3F4C102F"/>
    <w:rsid w:val="415BBD72"/>
    <w:rsid w:val="41B860FA"/>
    <w:rsid w:val="41F71D8F"/>
    <w:rsid w:val="42CB9E0C"/>
    <w:rsid w:val="42E00CDC"/>
    <w:rsid w:val="4305DFAE"/>
    <w:rsid w:val="439B281F"/>
    <w:rsid w:val="452FAD7E"/>
    <w:rsid w:val="47403C98"/>
    <w:rsid w:val="48DDE67C"/>
    <w:rsid w:val="491158B6"/>
    <w:rsid w:val="4AF8B1BD"/>
    <w:rsid w:val="4B44C02A"/>
    <w:rsid w:val="4B7F679A"/>
    <w:rsid w:val="4BAC82F1"/>
    <w:rsid w:val="4C1E9EA1"/>
    <w:rsid w:val="4C3306B5"/>
    <w:rsid w:val="4CD105B2"/>
    <w:rsid w:val="4CEA5B1F"/>
    <w:rsid w:val="4D8142CE"/>
    <w:rsid w:val="4DEA1E8D"/>
    <w:rsid w:val="4E655A30"/>
    <w:rsid w:val="4ED7C648"/>
    <w:rsid w:val="500237F3"/>
    <w:rsid w:val="521DFF45"/>
    <w:rsid w:val="52920C07"/>
    <w:rsid w:val="5295FE27"/>
    <w:rsid w:val="5559F7A1"/>
    <w:rsid w:val="56EFF40F"/>
    <w:rsid w:val="59927E7E"/>
    <w:rsid w:val="5A54DD73"/>
    <w:rsid w:val="5BE39E80"/>
    <w:rsid w:val="5C495DF1"/>
    <w:rsid w:val="5C4998F7"/>
    <w:rsid w:val="5DA661EE"/>
    <w:rsid w:val="5DC2D557"/>
    <w:rsid w:val="5FA2D63D"/>
    <w:rsid w:val="5FF8B2EE"/>
    <w:rsid w:val="60B4072A"/>
    <w:rsid w:val="62084BBF"/>
    <w:rsid w:val="6328343F"/>
    <w:rsid w:val="64301DD5"/>
    <w:rsid w:val="6538E7F8"/>
    <w:rsid w:val="65BDB911"/>
    <w:rsid w:val="684B0758"/>
    <w:rsid w:val="6886115E"/>
    <w:rsid w:val="68D7A3CA"/>
    <w:rsid w:val="69228AAB"/>
    <w:rsid w:val="6B0785C9"/>
    <w:rsid w:val="6B27F433"/>
    <w:rsid w:val="6C038B82"/>
    <w:rsid w:val="6CC03128"/>
    <w:rsid w:val="6CCBE269"/>
    <w:rsid w:val="6D05FEED"/>
    <w:rsid w:val="6DCD4F58"/>
    <w:rsid w:val="6E6F3340"/>
    <w:rsid w:val="7143CF7C"/>
    <w:rsid w:val="715FDA64"/>
    <w:rsid w:val="733DA409"/>
    <w:rsid w:val="738CE515"/>
    <w:rsid w:val="7401876D"/>
    <w:rsid w:val="745DD771"/>
    <w:rsid w:val="76768290"/>
    <w:rsid w:val="78B68EEA"/>
    <w:rsid w:val="7914FDC7"/>
    <w:rsid w:val="7BF8565A"/>
    <w:rsid w:val="7C0B9EB1"/>
    <w:rsid w:val="7EE47B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8142CE"/>
  <w15:chartTrackingRefBased/>
  <w15:docId w15:val="{30E03137-E2BF-4979-A560-1FF2E01736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3BA1F97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2</Pages>
  <Words>592</Words>
  <Characters>3381</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Don Clemmer</dc:creator>
  <cp:keywords/>
  <dc:description/>
  <cp:lastModifiedBy>fathertom@scbfw.org</cp:lastModifiedBy>
  <cp:revision>2</cp:revision>
  <dcterms:created xsi:type="dcterms:W3CDTF">2026-03-13T20:58:00Z</dcterms:created>
  <dcterms:modified xsi:type="dcterms:W3CDTF">2026-03-13T20:58:00Z</dcterms:modified>
</cp:coreProperties>
</file>